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1E50D1" w14:textId="77777777" w:rsidR="0082262E" w:rsidRPr="0082262E" w:rsidRDefault="0082262E" w:rsidP="00C36F49">
      <w:pPr>
        <w:pBdr>
          <w:bottom w:val="single" w:sz="4" w:space="1" w:color="auto"/>
        </w:pBdr>
        <w:jc w:val="center"/>
        <w:rPr>
          <w:color w:val="auto"/>
          <w:sz w:val="18"/>
          <w:lang w:val="en-AU"/>
        </w:rPr>
      </w:pPr>
    </w:p>
    <w:p w14:paraId="41170E41" w14:textId="35906924" w:rsidR="00C731D3" w:rsidRPr="0082262E" w:rsidRDefault="00C36F49" w:rsidP="00C36F49">
      <w:pPr>
        <w:pBdr>
          <w:bottom w:val="single" w:sz="4" w:space="1" w:color="auto"/>
        </w:pBdr>
        <w:jc w:val="center"/>
        <w:rPr>
          <w:color w:val="auto"/>
          <w:lang w:val="en-AU"/>
        </w:rPr>
      </w:pPr>
      <w:r w:rsidRPr="0082262E">
        <w:rPr>
          <w:color w:val="auto"/>
          <w:lang w:val="en-AU"/>
        </w:rPr>
        <w:t>QUESTIONNAIRE TO UN AGENCIES AND OTHER ORGANIZATIONS INTERESTED IN SUPPORTING RAUN RESEARCH FOR 2017-2018.</w:t>
      </w:r>
    </w:p>
    <w:p w14:paraId="0FCBB3AA" w14:textId="77777777" w:rsidR="00C36F49" w:rsidRDefault="00C36F49" w:rsidP="00C36F49">
      <w:pPr>
        <w:rPr>
          <w:color w:val="00B0F0"/>
          <w:lang w:val="en-AU"/>
        </w:rPr>
      </w:pPr>
    </w:p>
    <w:p w14:paraId="455C52F4" w14:textId="1C0891BD" w:rsidR="00C36F49" w:rsidRPr="0082262E" w:rsidRDefault="00C36F49" w:rsidP="00C36F49">
      <w:pPr>
        <w:rPr>
          <w:color w:val="auto"/>
          <w:lang w:val="en-AU"/>
        </w:rPr>
      </w:pPr>
      <w:r w:rsidRPr="0082262E">
        <w:rPr>
          <w:color w:val="auto"/>
          <w:lang w:val="en-AU"/>
        </w:rPr>
        <w:t xml:space="preserve">Please answer the following questions as comprehensively as feasible to allow for clarity. Your information will help us ensure that a relevant research topic is formulated and a quality research project is conducted. </w:t>
      </w:r>
    </w:p>
    <w:p w14:paraId="1C3F97B6" w14:textId="1E949672" w:rsidR="00C36F49" w:rsidRPr="007048FE" w:rsidRDefault="00C36F49">
      <w:pPr>
        <w:rPr>
          <w:lang w:val="en-AU"/>
        </w:rPr>
      </w:pPr>
    </w:p>
    <w:p w14:paraId="4428EC5F" w14:textId="2A81F1DF" w:rsidR="00C731D3" w:rsidRDefault="0012323E">
      <w:pPr>
        <w:numPr>
          <w:ilvl w:val="0"/>
          <w:numId w:val="1"/>
        </w:numPr>
        <w:spacing w:after="0"/>
        <w:ind w:left="284" w:hanging="284"/>
        <w:contextualSpacing/>
        <w:rPr>
          <w:lang w:val="en-AU"/>
        </w:rPr>
      </w:pPr>
      <w:r w:rsidRPr="007048FE">
        <w:rPr>
          <w:lang w:val="en-AU"/>
        </w:rPr>
        <w:t xml:space="preserve">What research </w:t>
      </w:r>
      <w:r w:rsidRPr="00965780">
        <w:rPr>
          <w:b/>
          <w:color w:val="auto"/>
          <w:lang w:val="en-AU"/>
        </w:rPr>
        <w:t>topic</w:t>
      </w:r>
      <w:r w:rsidRPr="00965780">
        <w:rPr>
          <w:color w:val="auto"/>
          <w:lang w:val="en-AU"/>
        </w:rPr>
        <w:t xml:space="preserve"> </w:t>
      </w:r>
      <w:r w:rsidRPr="007048FE">
        <w:rPr>
          <w:lang w:val="en-AU"/>
        </w:rPr>
        <w:t xml:space="preserve">are you interested in? Please describe the research field and problem set that you want to be </w:t>
      </w:r>
      <w:proofErr w:type="spellStart"/>
      <w:r w:rsidRPr="007048FE">
        <w:rPr>
          <w:lang w:val="en-AU"/>
        </w:rPr>
        <w:t>analyzed</w:t>
      </w:r>
      <w:proofErr w:type="spellEnd"/>
      <w:r w:rsidRPr="007048FE">
        <w:rPr>
          <w:lang w:val="en-AU"/>
        </w:rPr>
        <w:t>.</w:t>
      </w:r>
      <w:r w:rsidR="00C94B11">
        <w:rPr>
          <w:lang w:val="en-AU"/>
        </w:rPr>
        <w:t xml:space="preserve"> (This can be an issue your organization plans to wo</w:t>
      </w:r>
      <w:r w:rsidR="0082262E">
        <w:rPr>
          <w:lang w:val="en-AU"/>
        </w:rPr>
        <w:t>rk on or is already working on.)</w:t>
      </w:r>
    </w:p>
    <w:p w14:paraId="62648436" w14:textId="77777777" w:rsidR="00B63708" w:rsidRDefault="00B63708" w:rsidP="00DD19C3">
      <w:pPr>
        <w:spacing w:after="0"/>
        <w:contextualSpacing/>
        <w:rPr>
          <w:color w:val="0070C0"/>
          <w:lang w:val="en-AU"/>
        </w:rPr>
      </w:pPr>
    </w:p>
    <w:p w14:paraId="6C6B5902" w14:textId="0DFBEC9B" w:rsidR="00B74E27" w:rsidRDefault="009023E0" w:rsidP="00B74E27">
      <w:pPr>
        <w:spacing w:after="0"/>
        <w:ind w:left="284"/>
        <w:contextualSpacing/>
        <w:jc w:val="center"/>
        <w:rPr>
          <w:color w:val="0070C0"/>
          <w:lang w:val="en-AU"/>
        </w:rPr>
      </w:pPr>
      <w:r>
        <w:rPr>
          <w:color w:val="0070C0"/>
          <w:lang w:val="en-AU"/>
        </w:rPr>
        <w:t>Topic: Women and Sustainable D</w:t>
      </w:r>
      <w:r w:rsidR="00B74E27">
        <w:rPr>
          <w:color w:val="0070C0"/>
          <w:lang w:val="en-AU"/>
        </w:rPr>
        <w:t>evelopment</w:t>
      </w:r>
    </w:p>
    <w:p w14:paraId="6D4282E8" w14:textId="77777777" w:rsidR="00B74E27" w:rsidRDefault="00B74E27" w:rsidP="00B63708">
      <w:pPr>
        <w:spacing w:after="0"/>
        <w:ind w:left="284"/>
        <w:contextualSpacing/>
        <w:rPr>
          <w:color w:val="0070C0"/>
          <w:lang w:val="en-AU"/>
        </w:rPr>
      </w:pPr>
    </w:p>
    <w:p w14:paraId="26A07682" w14:textId="225DC930" w:rsidR="00B63708" w:rsidRPr="00B63708" w:rsidRDefault="00B63708" w:rsidP="00B63708">
      <w:pPr>
        <w:spacing w:after="0"/>
        <w:ind w:left="284"/>
        <w:contextualSpacing/>
        <w:rPr>
          <w:color w:val="0070C0"/>
          <w:lang w:val="en-AU"/>
        </w:rPr>
      </w:pPr>
      <w:r w:rsidRPr="00B63708">
        <w:rPr>
          <w:color w:val="0070C0"/>
          <w:lang w:val="en-AU"/>
        </w:rPr>
        <w:t xml:space="preserve">Gender inequality is one of the most pervasive </w:t>
      </w:r>
      <w:r>
        <w:rPr>
          <w:color w:val="0070C0"/>
          <w:lang w:val="en-AU"/>
        </w:rPr>
        <w:t xml:space="preserve">threats to </w:t>
      </w:r>
      <w:r w:rsidRPr="00B63708">
        <w:rPr>
          <w:color w:val="0070C0"/>
          <w:lang w:val="en-AU"/>
        </w:rPr>
        <w:t>sustainable development. It</w:t>
      </w:r>
      <w:r>
        <w:rPr>
          <w:color w:val="0070C0"/>
          <w:lang w:val="en-AU"/>
        </w:rPr>
        <w:t xml:space="preserve"> has negative impacts on access </w:t>
      </w:r>
      <w:r w:rsidRPr="00B63708">
        <w:rPr>
          <w:color w:val="0070C0"/>
          <w:lang w:val="en-AU"/>
        </w:rPr>
        <w:t>to, use of and control over a wide range of resources, and on</w:t>
      </w:r>
    </w:p>
    <w:p w14:paraId="3A527950" w14:textId="0E483093" w:rsidR="00B63708" w:rsidRDefault="00B63708" w:rsidP="00DD19C3">
      <w:pPr>
        <w:spacing w:after="0"/>
        <w:ind w:left="284"/>
        <w:contextualSpacing/>
        <w:rPr>
          <w:color w:val="0070C0"/>
          <w:lang w:val="en-AU"/>
        </w:rPr>
      </w:pPr>
      <w:r w:rsidRPr="00B63708">
        <w:rPr>
          <w:color w:val="0070C0"/>
          <w:lang w:val="en-AU"/>
        </w:rPr>
        <w:t>the ability to meet human rig</w:t>
      </w:r>
      <w:r>
        <w:rPr>
          <w:color w:val="0070C0"/>
          <w:lang w:val="en-AU"/>
        </w:rPr>
        <w:t xml:space="preserve">hts obligations with respect to </w:t>
      </w:r>
      <w:r w:rsidRPr="00B63708">
        <w:rPr>
          <w:color w:val="0070C0"/>
          <w:lang w:val="en-AU"/>
        </w:rPr>
        <w:t xml:space="preserve">enjoyment – by women and </w:t>
      </w:r>
      <w:r>
        <w:rPr>
          <w:color w:val="0070C0"/>
          <w:lang w:val="en-AU"/>
        </w:rPr>
        <w:t xml:space="preserve">men – of a clean, safe, healthy </w:t>
      </w:r>
      <w:r w:rsidRPr="00B63708">
        <w:rPr>
          <w:color w:val="0070C0"/>
          <w:lang w:val="en-AU"/>
        </w:rPr>
        <w:t xml:space="preserve">and sustainable environment. </w:t>
      </w:r>
    </w:p>
    <w:p w14:paraId="293FE29A" w14:textId="77777777" w:rsidR="00812BBE" w:rsidRDefault="00DD19C3" w:rsidP="00812BBE">
      <w:pPr>
        <w:spacing w:after="0"/>
        <w:ind w:left="284"/>
        <w:contextualSpacing/>
        <w:rPr>
          <w:color w:val="0070C0"/>
          <w:lang w:val="en-AU"/>
        </w:rPr>
      </w:pPr>
      <w:r>
        <w:rPr>
          <w:color w:val="0070C0"/>
          <w:lang w:val="en-AU"/>
        </w:rPr>
        <w:t xml:space="preserve">As household managers, women </w:t>
      </w:r>
      <w:r w:rsidR="00B63708" w:rsidRPr="00B63708">
        <w:rPr>
          <w:color w:val="0070C0"/>
          <w:lang w:val="en-AU"/>
        </w:rPr>
        <w:t>play a critical role in sustaining and managing important environmental resources, with a rich bank of distinctive skills and knowledge. However, they are often more vulnerable and disproportionately affected by the environmental consequences of climate change and natural resource degradation.</w:t>
      </w:r>
      <w:r w:rsidR="00812BBE">
        <w:rPr>
          <w:color w:val="0070C0"/>
          <w:lang w:val="en-AU"/>
        </w:rPr>
        <w:t xml:space="preserve"> </w:t>
      </w:r>
    </w:p>
    <w:p w14:paraId="6E7CCB13" w14:textId="77777777" w:rsidR="00812BBE" w:rsidRDefault="00812BBE" w:rsidP="00812BBE">
      <w:pPr>
        <w:spacing w:after="0"/>
        <w:ind w:left="284"/>
        <w:contextualSpacing/>
        <w:rPr>
          <w:color w:val="0070C0"/>
          <w:lang w:val="en-AU"/>
        </w:rPr>
      </w:pPr>
    </w:p>
    <w:p w14:paraId="32F06C43" w14:textId="249303CA" w:rsidR="00FC13F0" w:rsidRDefault="00FC13F0" w:rsidP="00812BBE">
      <w:pPr>
        <w:spacing w:after="0"/>
        <w:ind w:left="284"/>
        <w:contextualSpacing/>
        <w:rPr>
          <w:color w:val="0070C0"/>
          <w:lang w:val="en-AU"/>
        </w:rPr>
      </w:pPr>
      <w:r w:rsidRPr="00FC13F0">
        <w:rPr>
          <w:color w:val="0070C0"/>
          <w:lang w:val="en-AU"/>
        </w:rPr>
        <w:t>Mountain people rank among the most deprived sectors of the world's population, and yet it is well recognized that their stewardship of mountain natural resources is closely linked to the sustainability of life in lowland areas. What has received less attention, however, is the dominant role that women in these mountain areas play in natural resource management, agricultural production and the well-being and very survival of mountain families, including</w:t>
      </w:r>
      <w:r>
        <w:rPr>
          <w:color w:val="0070C0"/>
          <w:lang w:val="en-AU"/>
        </w:rPr>
        <w:t xml:space="preserve"> children. In mountain regions</w:t>
      </w:r>
      <w:r w:rsidRPr="00FC13F0">
        <w:rPr>
          <w:color w:val="0070C0"/>
          <w:lang w:val="en-AU"/>
        </w:rPr>
        <w:t xml:space="preserve">, women, as a class, are </w:t>
      </w:r>
      <w:r w:rsidR="00B74E27">
        <w:rPr>
          <w:color w:val="0070C0"/>
          <w:lang w:val="en-AU"/>
        </w:rPr>
        <w:t xml:space="preserve">generally </w:t>
      </w:r>
      <w:r w:rsidRPr="00FC13F0">
        <w:rPr>
          <w:color w:val="0070C0"/>
          <w:lang w:val="en-AU"/>
        </w:rPr>
        <w:t xml:space="preserve">more undernourished, more undercompensated for their labour and more underrepresented in formal decision-making bodies than men. </w:t>
      </w:r>
    </w:p>
    <w:p w14:paraId="695046CE" w14:textId="77777777" w:rsidR="00FC13F0" w:rsidRDefault="00FC13F0" w:rsidP="00812BBE">
      <w:pPr>
        <w:spacing w:after="0"/>
        <w:ind w:left="284"/>
        <w:contextualSpacing/>
        <w:rPr>
          <w:color w:val="0070C0"/>
          <w:lang w:val="en-AU"/>
        </w:rPr>
      </w:pPr>
    </w:p>
    <w:p w14:paraId="65BE0049" w14:textId="08FE16EE" w:rsidR="00812BBE" w:rsidRDefault="00812BBE" w:rsidP="00812BBE">
      <w:pPr>
        <w:spacing w:after="0"/>
        <w:ind w:left="284"/>
        <w:contextualSpacing/>
        <w:rPr>
          <w:color w:val="0070C0"/>
          <w:lang w:val="en-AU"/>
        </w:rPr>
      </w:pPr>
      <w:r w:rsidRPr="00812BBE">
        <w:rPr>
          <w:color w:val="0070C0"/>
          <w:lang w:val="en-AU"/>
        </w:rPr>
        <w:t xml:space="preserve">Achieving sustainable development in </w:t>
      </w:r>
      <w:r w:rsidR="0002154D">
        <w:rPr>
          <w:color w:val="0070C0"/>
          <w:lang w:val="en-AU"/>
        </w:rPr>
        <w:t>m</w:t>
      </w:r>
      <w:r w:rsidR="00FC13F0">
        <w:rPr>
          <w:color w:val="0070C0"/>
          <w:lang w:val="en-AU"/>
        </w:rPr>
        <w:t>ountain areas</w:t>
      </w:r>
      <w:r w:rsidR="0002154D">
        <w:rPr>
          <w:color w:val="0070C0"/>
          <w:lang w:val="en-AU"/>
        </w:rPr>
        <w:t xml:space="preserve"> will require</w:t>
      </w:r>
      <w:r w:rsidRPr="00812BBE">
        <w:rPr>
          <w:color w:val="0070C0"/>
          <w:lang w:val="en-AU"/>
        </w:rPr>
        <w:t xml:space="preserve"> to confront and transform the condition of women, and to continue down a path toward gender equality.</w:t>
      </w:r>
    </w:p>
    <w:p w14:paraId="36B7DEA7" w14:textId="16C27125" w:rsidR="00FC13F0" w:rsidRDefault="00FC13F0" w:rsidP="00812BBE">
      <w:pPr>
        <w:spacing w:after="0"/>
        <w:ind w:left="284"/>
        <w:contextualSpacing/>
        <w:rPr>
          <w:color w:val="0070C0"/>
          <w:lang w:val="en-AU"/>
        </w:rPr>
      </w:pPr>
      <w:r w:rsidRPr="00FC13F0">
        <w:rPr>
          <w:color w:val="0070C0"/>
          <w:lang w:val="en-AU"/>
        </w:rPr>
        <w:t xml:space="preserve">There are very few data on the situation of mountain women, or of gender relations in </w:t>
      </w:r>
      <w:r w:rsidR="001A757F">
        <w:rPr>
          <w:color w:val="0070C0"/>
          <w:lang w:val="en-AU"/>
        </w:rPr>
        <w:t xml:space="preserve"> mountain </w:t>
      </w:r>
      <w:r w:rsidRPr="00FC13F0">
        <w:rPr>
          <w:color w:val="0070C0"/>
          <w:lang w:val="en-AU"/>
        </w:rPr>
        <w:t>region</w:t>
      </w:r>
      <w:r w:rsidR="001A757F">
        <w:rPr>
          <w:color w:val="0070C0"/>
          <w:lang w:val="en-AU"/>
        </w:rPr>
        <w:t>s</w:t>
      </w:r>
      <w:r w:rsidRPr="00FC13F0">
        <w:rPr>
          <w:color w:val="0070C0"/>
          <w:lang w:val="en-AU"/>
        </w:rPr>
        <w:t xml:space="preserve">. Much of the information available in the countries concerned has not been disaggregated to give information on mountain people, much less by gender. </w:t>
      </w:r>
    </w:p>
    <w:p w14:paraId="6235FB5E" w14:textId="77777777" w:rsidR="0002154D" w:rsidRDefault="0002154D" w:rsidP="00812BBE">
      <w:pPr>
        <w:spacing w:after="0"/>
        <w:ind w:left="284"/>
        <w:contextualSpacing/>
        <w:rPr>
          <w:color w:val="0070C0"/>
          <w:lang w:val="en-AU"/>
        </w:rPr>
      </w:pPr>
    </w:p>
    <w:p w14:paraId="4BF930AC" w14:textId="4231C452" w:rsidR="0002154D" w:rsidRDefault="00496681" w:rsidP="00812BBE">
      <w:pPr>
        <w:spacing w:after="0"/>
        <w:ind w:left="284"/>
        <w:contextualSpacing/>
        <w:rPr>
          <w:color w:val="0070C0"/>
          <w:lang w:val="en-AU"/>
        </w:rPr>
      </w:pPr>
      <w:r>
        <w:rPr>
          <w:color w:val="0070C0"/>
          <w:lang w:val="en-AU"/>
        </w:rPr>
        <w:t xml:space="preserve">In order to further stress the importance of the issues above mentioned, the UN </w:t>
      </w:r>
      <w:r>
        <w:rPr>
          <w:color w:val="0070C0"/>
          <w:lang w:val="en-AU"/>
        </w:rPr>
        <w:lastRenderedPageBreak/>
        <w:t>Environment Programme supported t</w:t>
      </w:r>
      <w:r w:rsidR="0002154D" w:rsidRPr="0002154D">
        <w:rPr>
          <w:color w:val="0070C0"/>
          <w:lang w:val="en-AU"/>
        </w:rPr>
        <w:t xml:space="preserve">he </w:t>
      </w:r>
      <w:r>
        <w:rPr>
          <w:color w:val="0070C0"/>
          <w:lang w:val="en-AU"/>
        </w:rPr>
        <w:t xml:space="preserve">organization of the </w:t>
      </w:r>
      <w:r w:rsidR="0002154D" w:rsidRPr="0002154D">
        <w:rPr>
          <w:color w:val="0070C0"/>
          <w:lang w:val="en-AU"/>
        </w:rPr>
        <w:t xml:space="preserve">conference </w:t>
      </w:r>
      <w:hyperlink r:id="rId9" w:history="1">
        <w:r w:rsidR="0002154D" w:rsidRPr="0002154D">
          <w:rPr>
            <w:rStyle w:val="Hyperlink"/>
            <w:lang w:val="en-AU"/>
          </w:rPr>
          <w:t>“The Role of Women in Mountain Regions”</w:t>
        </w:r>
      </w:hyperlink>
      <w:r w:rsidR="0002154D">
        <w:rPr>
          <w:color w:val="0070C0"/>
          <w:lang w:val="en-AU"/>
        </w:rPr>
        <w:t>, which took</w:t>
      </w:r>
      <w:r w:rsidR="0002154D" w:rsidRPr="0002154D">
        <w:rPr>
          <w:color w:val="0070C0"/>
          <w:lang w:val="en-AU"/>
        </w:rPr>
        <w:t xml:space="preserve"> place in </w:t>
      </w:r>
      <w:proofErr w:type="spellStart"/>
      <w:r w:rsidR="0002154D" w:rsidRPr="0002154D">
        <w:rPr>
          <w:color w:val="0070C0"/>
          <w:lang w:val="en-AU"/>
        </w:rPr>
        <w:t>Alpbach</w:t>
      </w:r>
      <w:proofErr w:type="spellEnd"/>
      <w:r w:rsidR="0002154D" w:rsidRPr="0002154D">
        <w:rPr>
          <w:color w:val="0070C0"/>
          <w:lang w:val="en-AU"/>
        </w:rPr>
        <w:t>/Tyrol on 18-19 April 2017</w:t>
      </w:r>
      <w:r>
        <w:rPr>
          <w:color w:val="0070C0"/>
          <w:lang w:val="en-AU"/>
        </w:rPr>
        <w:t>.</w:t>
      </w:r>
      <w:r w:rsidR="0002154D">
        <w:rPr>
          <w:color w:val="0070C0"/>
          <w:lang w:val="en-AU"/>
        </w:rPr>
        <w:t xml:space="preserve"> </w:t>
      </w:r>
      <w:r>
        <w:rPr>
          <w:color w:val="0070C0"/>
          <w:lang w:val="en-AU"/>
        </w:rPr>
        <w:t xml:space="preserve">The Conference </w:t>
      </w:r>
      <w:r w:rsidR="0002154D">
        <w:rPr>
          <w:color w:val="0070C0"/>
          <w:lang w:val="en-AU"/>
        </w:rPr>
        <w:t>focused</w:t>
      </w:r>
      <w:r w:rsidR="0002154D" w:rsidRPr="0002154D">
        <w:rPr>
          <w:color w:val="0070C0"/>
          <w:lang w:val="en-AU"/>
        </w:rPr>
        <w:t xml:space="preserve"> on the unique role of women </w:t>
      </w:r>
      <w:r w:rsidR="0002154D">
        <w:rPr>
          <w:color w:val="0070C0"/>
          <w:lang w:val="en-AU"/>
        </w:rPr>
        <w:t>in mountain regions and examined</w:t>
      </w:r>
      <w:r w:rsidR="0002154D" w:rsidRPr="0002154D">
        <w:rPr>
          <w:color w:val="0070C0"/>
          <w:lang w:val="en-AU"/>
        </w:rPr>
        <w:t xml:space="preserve"> their indispensable contribution to the protection, preservation and development of these regions.</w:t>
      </w:r>
    </w:p>
    <w:p w14:paraId="2BE160BE" w14:textId="77777777" w:rsidR="0002154D" w:rsidRDefault="0002154D" w:rsidP="00812BBE">
      <w:pPr>
        <w:spacing w:after="0"/>
        <w:ind w:left="284"/>
        <w:contextualSpacing/>
        <w:rPr>
          <w:color w:val="0070C0"/>
          <w:lang w:val="en-AU"/>
        </w:rPr>
      </w:pPr>
    </w:p>
    <w:p w14:paraId="1ABB4F6A" w14:textId="6682D1C3" w:rsidR="0002154D" w:rsidRPr="0002154D" w:rsidRDefault="0002154D" w:rsidP="0002154D">
      <w:pPr>
        <w:spacing w:after="0"/>
        <w:ind w:left="284"/>
        <w:contextualSpacing/>
        <w:rPr>
          <w:color w:val="0070C0"/>
          <w:lang w:val="en-AU"/>
        </w:rPr>
      </w:pPr>
      <w:r>
        <w:rPr>
          <w:color w:val="0070C0"/>
          <w:lang w:val="en-AU"/>
        </w:rPr>
        <w:t>The aim of the event was</w:t>
      </w:r>
      <w:r w:rsidRPr="0002154D">
        <w:rPr>
          <w:color w:val="0070C0"/>
          <w:lang w:val="en-AU"/>
        </w:rPr>
        <w:t xml:space="preserve"> to make a political statement about women and their situation in the mountain areas, about the huge importance of their specific knowledge and expertise, and about their indispensable contributions to people’s lives, their co-existence and survival and to culture and the environment – and all that in spite of the fact that their interests are still under- (or less) represented in politics. </w:t>
      </w:r>
    </w:p>
    <w:p w14:paraId="1EE26010" w14:textId="77777777" w:rsidR="0002154D" w:rsidRPr="0002154D" w:rsidRDefault="0002154D" w:rsidP="0002154D">
      <w:pPr>
        <w:spacing w:after="0"/>
        <w:ind w:left="284"/>
        <w:contextualSpacing/>
        <w:rPr>
          <w:color w:val="0070C0"/>
          <w:lang w:val="en-AU"/>
        </w:rPr>
      </w:pPr>
      <w:r w:rsidRPr="0002154D">
        <w:rPr>
          <w:color w:val="0070C0"/>
          <w:lang w:val="en-AU"/>
        </w:rPr>
        <w:t xml:space="preserve"> </w:t>
      </w:r>
    </w:p>
    <w:p w14:paraId="00491C8A" w14:textId="5108CC17" w:rsidR="0002154D" w:rsidRDefault="0002154D" w:rsidP="0002154D">
      <w:pPr>
        <w:spacing w:after="0"/>
        <w:ind w:left="284"/>
        <w:contextualSpacing/>
        <w:rPr>
          <w:color w:val="0070C0"/>
          <w:lang w:val="en-AU"/>
        </w:rPr>
      </w:pPr>
      <w:r w:rsidRPr="0002154D">
        <w:rPr>
          <w:color w:val="0070C0"/>
          <w:lang w:val="en-AU"/>
        </w:rPr>
        <w:t>The results of the conference</w:t>
      </w:r>
      <w:r w:rsidR="00496681">
        <w:rPr>
          <w:color w:val="0070C0"/>
          <w:lang w:val="en-AU"/>
        </w:rPr>
        <w:t xml:space="preserve"> discussions</w:t>
      </w:r>
      <w:r w:rsidRPr="0002154D">
        <w:rPr>
          <w:color w:val="0070C0"/>
          <w:lang w:val="en-AU"/>
        </w:rPr>
        <w:t xml:space="preserve"> will be</w:t>
      </w:r>
      <w:r w:rsidR="00496681">
        <w:rPr>
          <w:color w:val="0070C0"/>
          <w:lang w:val="en-AU"/>
        </w:rPr>
        <w:t xml:space="preserve"> very important for</w:t>
      </w:r>
      <w:r w:rsidR="00496681" w:rsidRPr="00496681">
        <w:t xml:space="preserve"> </w:t>
      </w:r>
      <w:r w:rsidR="00496681">
        <w:rPr>
          <w:color w:val="0070C0"/>
          <w:lang w:val="en-AU"/>
        </w:rPr>
        <w:t>influencing</w:t>
      </w:r>
      <w:r w:rsidR="00496681" w:rsidRPr="00496681">
        <w:rPr>
          <w:color w:val="0070C0"/>
          <w:lang w:val="en-AU"/>
        </w:rPr>
        <w:t xml:space="preserve"> the discussions in other institutions and on other regional, European and possibly global platforms</w:t>
      </w:r>
      <w:r w:rsidR="00496681">
        <w:rPr>
          <w:color w:val="0070C0"/>
          <w:lang w:val="en-AU"/>
        </w:rPr>
        <w:t xml:space="preserve"> and will be</w:t>
      </w:r>
      <w:r w:rsidRPr="0002154D">
        <w:rPr>
          <w:color w:val="0070C0"/>
          <w:lang w:val="en-AU"/>
        </w:rPr>
        <w:t xml:space="preserve"> </w:t>
      </w:r>
      <w:r>
        <w:rPr>
          <w:color w:val="0070C0"/>
          <w:lang w:val="en-AU"/>
        </w:rPr>
        <w:t xml:space="preserve">shared with the </w:t>
      </w:r>
      <w:r w:rsidR="00496681">
        <w:rPr>
          <w:color w:val="0070C0"/>
          <w:lang w:val="en-AU"/>
        </w:rPr>
        <w:t>RAUN research group</w:t>
      </w:r>
      <w:r>
        <w:rPr>
          <w:color w:val="0070C0"/>
          <w:lang w:val="en-AU"/>
        </w:rPr>
        <w:t>.</w:t>
      </w:r>
    </w:p>
    <w:p w14:paraId="4809B6E1" w14:textId="26CFCB66" w:rsidR="005136D5" w:rsidRDefault="005136D5" w:rsidP="0002154D">
      <w:pPr>
        <w:spacing w:after="0"/>
        <w:ind w:left="284"/>
        <w:contextualSpacing/>
        <w:rPr>
          <w:color w:val="0070C0"/>
          <w:lang w:val="en-AU"/>
        </w:rPr>
      </w:pPr>
      <w:r w:rsidRPr="005136D5">
        <w:rPr>
          <w:color w:val="0070C0"/>
          <w:lang w:val="en-AU"/>
        </w:rPr>
        <w:t>In terms of content, the women’s conference was a continuation of previous events such as the ICIMOD “Conference Celebrating Mountain Women” (2002), the Bhutan+10 “Gender and Sustainable Mountain Development in a changing world” (Thimphu, Bhutan, 2012), and it will be followed by a “World Mountain Forum” which is planned for 2018 and will take place in Central Asia.</w:t>
      </w:r>
    </w:p>
    <w:p w14:paraId="7100D725" w14:textId="22F19CB5" w:rsidR="00C731D3" w:rsidRPr="007048FE" w:rsidRDefault="00C731D3">
      <w:pPr>
        <w:spacing w:after="0"/>
        <w:ind w:left="284"/>
        <w:rPr>
          <w:lang w:val="en-AU"/>
        </w:rPr>
      </w:pPr>
    </w:p>
    <w:p w14:paraId="484A9017" w14:textId="0DB45A0F" w:rsidR="00C731D3" w:rsidRDefault="0012323E">
      <w:pPr>
        <w:numPr>
          <w:ilvl w:val="0"/>
          <w:numId w:val="1"/>
        </w:numPr>
        <w:spacing w:after="0"/>
        <w:ind w:left="284" w:hanging="284"/>
        <w:contextualSpacing/>
        <w:rPr>
          <w:lang w:val="en-AU"/>
        </w:rPr>
      </w:pPr>
      <w:r w:rsidRPr="007048FE">
        <w:rPr>
          <w:lang w:val="en-AU"/>
        </w:rPr>
        <w:t xml:space="preserve">Please define a </w:t>
      </w:r>
      <w:r w:rsidR="007048FE">
        <w:rPr>
          <w:lang w:val="en-AU"/>
        </w:rPr>
        <w:t>particular</w:t>
      </w:r>
      <w:r w:rsidRPr="007048FE">
        <w:rPr>
          <w:lang w:val="en-AU"/>
        </w:rPr>
        <w:t xml:space="preserve"> research </w:t>
      </w:r>
      <w:r w:rsidRPr="00965780">
        <w:rPr>
          <w:b/>
          <w:lang w:val="en-AU"/>
        </w:rPr>
        <w:t>question</w:t>
      </w:r>
      <w:r w:rsidRPr="007048FE">
        <w:rPr>
          <w:lang w:val="en-AU"/>
        </w:rPr>
        <w:t>.</w:t>
      </w:r>
    </w:p>
    <w:p w14:paraId="23675619" w14:textId="77777777" w:rsidR="00466AB6" w:rsidRDefault="00466AB6" w:rsidP="00466AB6">
      <w:pPr>
        <w:spacing w:after="0"/>
        <w:ind w:left="284"/>
        <w:contextualSpacing/>
        <w:rPr>
          <w:lang w:val="en-AU"/>
        </w:rPr>
      </w:pPr>
    </w:p>
    <w:p w14:paraId="75E62DE8" w14:textId="2758A63A" w:rsidR="00631058" w:rsidRDefault="006C5BE5" w:rsidP="00631058">
      <w:pPr>
        <w:spacing w:after="0"/>
        <w:ind w:left="284"/>
        <w:contextualSpacing/>
      </w:pPr>
      <w:r>
        <w:rPr>
          <w:color w:val="0070C0"/>
          <w:lang w:val="en-AU"/>
        </w:rPr>
        <w:t>How can you evaluate</w:t>
      </w:r>
      <w:r w:rsidR="00512C29">
        <w:rPr>
          <w:color w:val="0070C0"/>
          <w:lang w:val="en-AU"/>
        </w:rPr>
        <w:t xml:space="preserve"> women</w:t>
      </w:r>
      <w:r w:rsidR="005136D5" w:rsidRPr="005136D5">
        <w:rPr>
          <w:color w:val="0070C0"/>
          <w:lang w:val="en-AU"/>
        </w:rPr>
        <w:t xml:space="preserve"> access to natural resources, </w:t>
      </w:r>
      <w:r w:rsidR="009B7223">
        <w:rPr>
          <w:color w:val="0070C0"/>
          <w:lang w:val="en-AU"/>
        </w:rPr>
        <w:t xml:space="preserve">participation in </w:t>
      </w:r>
      <w:r w:rsidR="005136D5" w:rsidRPr="005136D5">
        <w:rPr>
          <w:color w:val="0070C0"/>
          <w:lang w:val="en-AU"/>
        </w:rPr>
        <w:t>natural resource preservation and management</w:t>
      </w:r>
      <w:r w:rsidR="00512C29">
        <w:rPr>
          <w:color w:val="0070C0"/>
          <w:lang w:val="en-AU"/>
        </w:rPr>
        <w:t xml:space="preserve"> in mountain areas</w:t>
      </w:r>
      <w:r>
        <w:rPr>
          <w:color w:val="0070C0"/>
          <w:lang w:val="en-AU"/>
        </w:rPr>
        <w:t xml:space="preserve">? </w:t>
      </w:r>
      <w:r w:rsidR="00322741">
        <w:rPr>
          <w:color w:val="0070C0"/>
          <w:lang w:val="en-AU"/>
        </w:rPr>
        <w:t>Case studies from different regions and possibly (based on students backgrounds) on</w:t>
      </w:r>
      <w:r w:rsidR="00BB2EA6">
        <w:rPr>
          <w:color w:val="0070C0"/>
          <w:lang w:val="en-AU"/>
        </w:rPr>
        <w:t xml:space="preserve"> </w:t>
      </w:r>
      <w:r w:rsidR="00512C29">
        <w:rPr>
          <w:color w:val="0070C0"/>
          <w:lang w:val="en-AU"/>
        </w:rPr>
        <w:t>Carpathians</w:t>
      </w:r>
      <w:r w:rsidR="00322741">
        <w:rPr>
          <w:color w:val="0070C0"/>
          <w:lang w:val="en-AU"/>
        </w:rPr>
        <w:t xml:space="preserve"> and Alps</w:t>
      </w:r>
      <w:r w:rsidR="00631058">
        <w:rPr>
          <w:color w:val="0070C0"/>
          <w:lang w:val="en-AU"/>
        </w:rPr>
        <w:t xml:space="preserve"> should be developed</w:t>
      </w:r>
      <w:r w:rsidR="00322741">
        <w:rPr>
          <w:color w:val="0070C0"/>
          <w:lang w:val="en-AU"/>
        </w:rPr>
        <w:t>.</w:t>
      </w:r>
      <w:r w:rsidR="00893B1B" w:rsidRPr="00893B1B">
        <w:t xml:space="preserve"> </w:t>
      </w:r>
    </w:p>
    <w:p w14:paraId="0EEDBB04" w14:textId="77777777" w:rsidR="00631058" w:rsidRPr="00631058" w:rsidRDefault="00631058" w:rsidP="00631058">
      <w:pPr>
        <w:spacing w:after="0"/>
        <w:ind w:left="284"/>
        <w:contextualSpacing/>
        <w:rPr>
          <w:color w:val="0070C0"/>
          <w:lang w:val="en-AU"/>
        </w:rPr>
      </w:pPr>
    </w:p>
    <w:p w14:paraId="63F73D17" w14:textId="17B19DFE" w:rsidR="00AB7F53" w:rsidRDefault="006C5BE5" w:rsidP="00322741">
      <w:pPr>
        <w:spacing w:after="0"/>
        <w:ind w:left="284"/>
        <w:contextualSpacing/>
        <w:rPr>
          <w:color w:val="0070C0"/>
          <w:lang w:val="en-AU"/>
        </w:rPr>
      </w:pPr>
      <w:r>
        <w:rPr>
          <w:color w:val="0070C0"/>
          <w:lang w:val="en-AU"/>
        </w:rPr>
        <w:t xml:space="preserve">Please analyse </w:t>
      </w:r>
      <w:r w:rsidR="005136D5" w:rsidRPr="005136D5">
        <w:rPr>
          <w:color w:val="0070C0"/>
          <w:lang w:val="en-AU"/>
        </w:rPr>
        <w:t>structural constraints</w:t>
      </w:r>
      <w:r w:rsidR="00466AB6">
        <w:rPr>
          <w:color w:val="0070C0"/>
          <w:lang w:val="en-AU"/>
        </w:rPr>
        <w:t xml:space="preserve"> (if there are)</w:t>
      </w:r>
      <w:r w:rsidR="005136D5" w:rsidRPr="005136D5">
        <w:rPr>
          <w:color w:val="0070C0"/>
          <w:lang w:val="en-AU"/>
        </w:rPr>
        <w:t xml:space="preserve"> based </w:t>
      </w:r>
      <w:r>
        <w:rPr>
          <w:color w:val="0070C0"/>
          <w:lang w:val="en-AU"/>
        </w:rPr>
        <w:t>on cultu</w:t>
      </w:r>
      <w:r w:rsidR="00466AB6">
        <w:rPr>
          <w:color w:val="0070C0"/>
          <w:lang w:val="en-AU"/>
        </w:rPr>
        <w:t xml:space="preserve">ral, </w:t>
      </w:r>
      <w:r w:rsidR="00526E5E">
        <w:rPr>
          <w:color w:val="0070C0"/>
          <w:lang w:val="en-AU"/>
        </w:rPr>
        <w:t xml:space="preserve">social, </w:t>
      </w:r>
      <w:r w:rsidR="00466AB6">
        <w:rPr>
          <w:color w:val="0070C0"/>
          <w:lang w:val="en-AU"/>
        </w:rPr>
        <w:t>economic and historical re</w:t>
      </w:r>
      <w:r w:rsidR="002329CA">
        <w:rPr>
          <w:color w:val="0070C0"/>
          <w:lang w:val="en-AU"/>
        </w:rPr>
        <w:t xml:space="preserve">asons and </w:t>
      </w:r>
      <w:r>
        <w:rPr>
          <w:color w:val="0070C0"/>
          <w:lang w:val="en-AU"/>
        </w:rPr>
        <w:t>decision making processes</w:t>
      </w:r>
      <w:r w:rsidR="002329CA" w:rsidRPr="002329CA">
        <w:rPr>
          <w:color w:val="0070C0"/>
          <w:lang w:val="en-AU"/>
        </w:rPr>
        <w:t xml:space="preserve"> and </w:t>
      </w:r>
      <w:r w:rsidR="002329CA">
        <w:rPr>
          <w:color w:val="0070C0"/>
          <w:lang w:val="en-AU"/>
        </w:rPr>
        <w:t xml:space="preserve">the </w:t>
      </w:r>
      <w:r w:rsidR="002329CA" w:rsidRPr="002329CA">
        <w:rPr>
          <w:color w:val="0070C0"/>
          <w:lang w:val="en-AU"/>
        </w:rPr>
        <w:t xml:space="preserve">benefits </w:t>
      </w:r>
      <w:r w:rsidR="00E17ABC">
        <w:rPr>
          <w:color w:val="0070C0"/>
          <w:lang w:val="en-AU"/>
        </w:rPr>
        <w:t>deriving from an</w:t>
      </w:r>
      <w:r w:rsidR="00F64D40">
        <w:rPr>
          <w:color w:val="0070C0"/>
          <w:lang w:val="en-AU"/>
        </w:rPr>
        <w:t xml:space="preserve"> improvement of</w:t>
      </w:r>
      <w:r w:rsidR="002329CA">
        <w:rPr>
          <w:color w:val="0070C0"/>
          <w:lang w:val="en-AU"/>
        </w:rPr>
        <w:t xml:space="preserve"> women empowerment in the targeted areas</w:t>
      </w:r>
      <w:r w:rsidR="005136D5" w:rsidRPr="005136D5">
        <w:rPr>
          <w:color w:val="0070C0"/>
          <w:lang w:val="en-AU"/>
        </w:rPr>
        <w:t>.</w:t>
      </w:r>
      <w:r w:rsidR="00466AB6">
        <w:rPr>
          <w:color w:val="0070C0"/>
          <w:lang w:val="en-AU"/>
        </w:rPr>
        <w:t xml:space="preserve"> </w:t>
      </w:r>
      <w:r w:rsidR="007665AE" w:rsidRPr="007665AE">
        <w:rPr>
          <w:color w:val="0070C0"/>
          <w:lang w:val="en-AU"/>
        </w:rPr>
        <w:t>This should include an analysis of the female economic and education integration status and potentials in the areas analysed.</w:t>
      </w:r>
      <w:r w:rsidR="007665AE">
        <w:rPr>
          <w:color w:val="0070C0"/>
          <w:lang w:val="en-AU"/>
        </w:rPr>
        <w:t xml:space="preserve"> A comparison</w:t>
      </w:r>
      <w:r w:rsidR="007665AE" w:rsidRPr="007665AE">
        <w:rPr>
          <w:color w:val="0070C0"/>
          <w:lang w:val="en-AU"/>
        </w:rPr>
        <w:t xml:space="preserve"> </w:t>
      </w:r>
      <w:r w:rsidR="007665AE">
        <w:rPr>
          <w:color w:val="0070C0"/>
          <w:lang w:val="en-AU"/>
        </w:rPr>
        <w:t>on women access and participation among the different mountain regions</w:t>
      </w:r>
      <w:r w:rsidR="002324DB">
        <w:rPr>
          <w:color w:val="0070C0"/>
          <w:lang w:val="en-AU"/>
        </w:rPr>
        <w:t xml:space="preserve"> targeted</w:t>
      </w:r>
      <w:r w:rsidR="007665AE">
        <w:rPr>
          <w:color w:val="0070C0"/>
          <w:lang w:val="en-AU"/>
        </w:rPr>
        <w:t xml:space="preserve"> should be included.</w:t>
      </w:r>
    </w:p>
    <w:p w14:paraId="65BBF09B" w14:textId="77777777" w:rsidR="00DC1653" w:rsidRDefault="00DC1653" w:rsidP="00DC1653">
      <w:pPr>
        <w:spacing w:after="0"/>
        <w:contextualSpacing/>
        <w:rPr>
          <w:color w:val="0070C0"/>
          <w:lang w:val="en-AU"/>
        </w:rPr>
      </w:pPr>
    </w:p>
    <w:p w14:paraId="62E0EA09" w14:textId="493B1B7A" w:rsidR="000669AB" w:rsidRDefault="00557558" w:rsidP="0002154D">
      <w:pPr>
        <w:spacing w:after="0"/>
        <w:ind w:left="284"/>
        <w:contextualSpacing/>
        <w:rPr>
          <w:color w:val="0070C0"/>
          <w:lang w:val="en-AU"/>
        </w:rPr>
      </w:pPr>
      <w:r>
        <w:rPr>
          <w:color w:val="0070C0"/>
          <w:lang w:val="en-AU"/>
        </w:rPr>
        <w:t xml:space="preserve">Background information: </w:t>
      </w:r>
      <w:r w:rsidR="00DC1653" w:rsidRPr="00DC1653">
        <w:rPr>
          <w:color w:val="0070C0"/>
          <w:lang w:val="en-AU"/>
        </w:rPr>
        <w:t>In</w:t>
      </w:r>
      <w:r w:rsidR="00DC1653">
        <w:rPr>
          <w:color w:val="0070C0"/>
          <w:lang w:val="en-AU"/>
        </w:rPr>
        <w:t xml:space="preserve"> the</w:t>
      </w:r>
      <w:r w:rsidR="00DC1653" w:rsidRPr="00DC1653">
        <w:rPr>
          <w:color w:val="0070C0"/>
          <w:lang w:val="en-AU"/>
        </w:rPr>
        <w:t xml:space="preserve"> </w:t>
      </w:r>
      <w:proofErr w:type="spellStart"/>
      <w:r w:rsidR="00DC1653" w:rsidRPr="00DC1653">
        <w:rPr>
          <w:color w:val="0070C0"/>
          <w:lang w:val="en-AU"/>
        </w:rPr>
        <w:t>Alpbach</w:t>
      </w:r>
      <w:proofErr w:type="spellEnd"/>
      <w:r w:rsidR="00DC1653">
        <w:rPr>
          <w:color w:val="0070C0"/>
          <w:lang w:val="en-AU"/>
        </w:rPr>
        <w:t xml:space="preserve"> Conference</w:t>
      </w:r>
      <w:r w:rsidR="00DC1653" w:rsidRPr="00DC1653">
        <w:rPr>
          <w:color w:val="0070C0"/>
          <w:lang w:val="en-AU"/>
        </w:rPr>
        <w:t xml:space="preserve"> </w:t>
      </w:r>
      <w:r>
        <w:rPr>
          <w:color w:val="0070C0"/>
          <w:lang w:val="en-AU"/>
        </w:rPr>
        <w:t>it was shown</w:t>
      </w:r>
      <w:r w:rsidR="00DC1653">
        <w:rPr>
          <w:color w:val="0070C0"/>
          <w:lang w:val="en-AU"/>
        </w:rPr>
        <w:t xml:space="preserve"> that in several Alpine C</w:t>
      </w:r>
      <w:r w:rsidR="00DC1653" w:rsidRPr="00DC1653">
        <w:rPr>
          <w:color w:val="0070C0"/>
          <w:lang w:val="en-AU"/>
        </w:rPr>
        <w:t>ountries, female employment rates are substantially lower in mountain regions although female tertiary education levels are higher. This would be an important aspect to analyse – at least in the Alpine case study - in order to fully estimate the e</w:t>
      </w:r>
      <w:bookmarkStart w:id="0" w:name="_GoBack"/>
      <w:bookmarkEnd w:id="0"/>
      <w:r w:rsidR="00DC1653" w:rsidRPr="00DC1653">
        <w:rPr>
          <w:color w:val="0070C0"/>
          <w:lang w:val="en-AU"/>
        </w:rPr>
        <w:t>mpowerment potential of women in mountain regions.</w:t>
      </w:r>
    </w:p>
    <w:p w14:paraId="0D73BB40" w14:textId="5D03AFA6" w:rsidR="00E43782" w:rsidRDefault="00E43782" w:rsidP="0002154D">
      <w:pPr>
        <w:spacing w:after="0"/>
        <w:ind w:left="284"/>
        <w:contextualSpacing/>
        <w:rPr>
          <w:color w:val="0070C0"/>
          <w:lang w:val="en-AU"/>
        </w:rPr>
      </w:pPr>
    </w:p>
    <w:p w14:paraId="6F86A0B0" w14:textId="77777777" w:rsidR="00C731D3" w:rsidRPr="007048FE" w:rsidRDefault="00C731D3" w:rsidP="00F21FD3">
      <w:pPr>
        <w:spacing w:after="0"/>
        <w:rPr>
          <w:lang w:val="en-AU"/>
        </w:rPr>
      </w:pPr>
    </w:p>
    <w:p w14:paraId="1ACF7414" w14:textId="6FDDEDE7" w:rsidR="00C731D3" w:rsidRDefault="0012323E">
      <w:pPr>
        <w:numPr>
          <w:ilvl w:val="0"/>
          <w:numId w:val="1"/>
        </w:numPr>
        <w:spacing w:after="0"/>
        <w:ind w:left="284" w:hanging="284"/>
        <w:contextualSpacing/>
        <w:rPr>
          <w:color w:val="auto"/>
          <w:lang w:val="en-AU"/>
        </w:rPr>
      </w:pPr>
      <w:r w:rsidRPr="0082262E">
        <w:rPr>
          <w:color w:val="auto"/>
          <w:lang w:val="en-AU"/>
        </w:rPr>
        <w:t xml:space="preserve">What </w:t>
      </w:r>
      <w:r w:rsidR="00C94B11" w:rsidRPr="0082262E">
        <w:rPr>
          <w:color w:val="auto"/>
          <w:lang w:val="en-AU"/>
        </w:rPr>
        <w:t>should be t</w:t>
      </w:r>
      <w:r w:rsidRPr="0082262E">
        <w:rPr>
          <w:color w:val="auto"/>
          <w:lang w:val="en-AU"/>
        </w:rPr>
        <w:t xml:space="preserve">he desired </w:t>
      </w:r>
      <w:r w:rsidRPr="0082262E">
        <w:rPr>
          <w:b/>
          <w:color w:val="auto"/>
          <w:lang w:val="en-AU"/>
        </w:rPr>
        <w:t>outcome</w:t>
      </w:r>
      <w:r w:rsidRPr="0082262E">
        <w:rPr>
          <w:color w:val="auto"/>
          <w:lang w:val="en-AU"/>
        </w:rPr>
        <w:t xml:space="preserve"> of the research (e.g. policy brief, technical paper, legal analysis, </w:t>
      </w:r>
      <w:r w:rsidR="00C94B11" w:rsidRPr="0082262E">
        <w:rPr>
          <w:color w:val="auto"/>
          <w:lang w:val="en-AU"/>
        </w:rPr>
        <w:t xml:space="preserve">academic paper, </w:t>
      </w:r>
      <w:r w:rsidRPr="0082262E">
        <w:rPr>
          <w:color w:val="auto"/>
          <w:lang w:val="en-AU"/>
        </w:rPr>
        <w:t xml:space="preserve">etc.)? </w:t>
      </w:r>
    </w:p>
    <w:p w14:paraId="2B79E590" w14:textId="77777777" w:rsidR="00F21FD3" w:rsidRDefault="00F21FD3" w:rsidP="00F21FD3">
      <w:pPr>
        <w:spacing w:after="0"/>
        <w:ind w:left="284"/>
        <w:contextualSpacing/>
        <w:rPr>
          <w:color w:val="auto"/>
          <w:lang w:val="en-AU"/>
        </w:rPr>
      </w:pPr>
    </w:p>
    <w:p w14:paraId="7E689927" w14:textId="5BA04228" w:rsidR="00F21FD3" w:rsidRPr="00F21FD3" w:rsidRDefault="00F21FD3" w:rsidP="00F21FD3">
      <w:pPr>
        <w:spacing w:after="0"/>
        <w:ind w:left="284"/>
        <w:contextualSpacing/>
        <w:rPr>
          <w:color w:val="0070C0"/>
          <w:lang w:val="en-AU"/>
        </w:rPr>
      </w:pPr>
      <w:r w:rsidRPr="00F21FD3">
        <w:rPr>
          <w:color w:val="0070C0"/>
          <w:lang w:val="en-AU"/>
        </w:rPr>
        <w:t>An academic paper</w:t>
      </w:r>
      <w:r w:rsidR="009B7223">
        <w:rPr>
          <w:color w:val="0070C0"/>
          <w:lang w:val="en-AU"/>
        </w:rPr>
        <w:t xml:space="preserve"> (</w:t>
      </w:r>
      <w:r w:rsidR="009B7223" w:rsidRPr="009B7223">
        <w:rPr>
          <w:color w:val="0070C0"/>
          <w:lang w:val="en-AU"/>
        </w:rPr>
        <w:t>based on rigorous analysis of solid data)</w:t>
      </w:r>
      <w:r w:rsidR="009B7223" w:rsidRPr="00F21FD3" w:rsidDel="009B7223">
        <w:rPr>
          <w:color w:val="0070C0"/>
          <w:lang w:val="en-AU"/>
        </w:rPr>
        <w:t xml:space="preserve"> </w:t>
      </w:r>
      <w:r w:rsidRPr="00F21FD3">
        <w:rPr>
          <w:color w:val="0070C0"/>
          <w:lang w:val="en-AU"/>
        </w:rPr>
        <w:t xml:space="preserve">with policy </w:t>
      </w:r>
      <w:r w:rsidR="00AB7F53">
        <w:rPr>
          <w:color w:val="0070C0"/>
          <w:lang w:val="en-AU"/>
        </w:rPr>
        <w:t xml:space="preserve">and future research </w:t>
      </w:r>
      <w:r w:rsidRPr="00F21FD3">
        <w:rPr>
          <w:color w:val="0070C0"/>
          <w:lang w:val="en-AU"/>
        </w:rPr>
        <w:t>recommendations</w:t>
      </w:r>
      <w:r w:rsidR="00B33C30">
        <w:rPr>
          <w:color w:val="0070C0"/>
          <w:lang w:val="en-AU"/>
        </w:rPr>
        <w:t xml:space="preserve"> to be presented also during other Academic </w:t>
      </w:r>
      <w:r w:rsidR="00466AB6">
        <w:rPr>
          <w:color w:val="0070C0"/>
          <w:lang w:val="en-AU"/>
        </w:rPr>
        <w:t>for</w:t>
      </w:r>
      <w:r w:rsidR="00B33C30">
        <w:rPr>
          <w:color w:val="0070C0"/>
          <w:lang w:val="en-AU"/>
        </w:rPr>
        <w:t>a/ international conferences</w:t>
      </w:r>
      <w:r w:rsidR="00466AB6">
        <w:rPr>
          <w:color w:val="0070C0"/>
          <w:lang w:val="en-AU"/>
        </w:rPr>
        <w:t xml:space="preserve"> of the Alpine/Carpathian Convention</w:t>
      </w:r>
      <w:r w:rsidR="00512C29">
        <w:rPr>
          <w:color w:val="0070C0"/>
          <w:lang w:val="en-AU"/>
        </w:rPr>
        <w:t xml:space="preserve">, </w:t>
      </w:r>
      <w:r w:rsidR="00512C29" w:rsidRPr="00512C29">
        <w:rPr>
          <w:color w:val="0070C0"/>
          <w:lang w:val="en-AU"/>
        </w:rPr>
        <w:t>World Mountain Forum</w:t>
      </w:r>
      <w:r w:rsidR="00512C29">
        <w:rPr>
          <w:color w:val="0070C0"/>
          <w:lang w:val="en-AU"/>
        </w:rPr>
        <w:t>.</w:t>
      </w:r>
    </w:p>
    <w:p w14:paraId="23A4EBB9" w14:textId="77777777" w:rsidR="00C731D3" w:rsidRPr="007048FE" w:rsidRDefault="00C731D3">
      <w:pPr>
        <w:spacing w:after="0"/>
        <w:ind w:left="284"/>
        <w:rPr>
          <w:lang w:val="en-AU"/>
        </w:rPr>
      </w:pPr>
    </w:p>
    <w:p w14:paraId="08F3E47D" w14:textId="6CA179BD" w:rsidR="00C731D3" w:rsidRPr="007048FE" w:rsidRDefault="0012323E">
      <w:pPr>
        <w:numPr>
          <w:ilvl w:val="0"/>
          <w:numId w:val="1"/>
        </w:numPr>
        <w:spacing w:after="0"/>
        <w:ind w:left="284" w:hanging="284"/>
        <w:contextualSpacing/>
        <w:rPr>
          <w:lang w:val="en-AU"/>
        </w:rPr>
      </w:pPr>
      <w:r w:rsidRPr="007048FE">
        <w:rPr>
          <w:lang w:val="en-AU"/>
        </w:rPr>
        <w:t xml:space="preserve">What </w:t>
      </w:r>
      <w:r w:rsidRPr="00965780">
        <w:rPr>
          <w:b/>
          <w:lang w:val="en-AU"/>
        </w:rPr>
        <w:t>methods</w:t>
      </w:r>
      <w:r w:rsidRPr="007048FE">
        <w:rPr>
          <w:lang w:val="en-AU"/>
        </w:rPr>
        <w:t xml:space="preserve">/methodology do you perceive </w:t>
      </w:r>
      <w:r w:rsidRPr="0082262E">
        <w:rPr>
          <w:color w:val="auto"/>
          <w:lang w:val="en-AU"/>
        </w:rPr>
        <w:t xml:space="preserve">to be suitable/feasible to </w:t>
      </w:r>
      <w:r w:rsidR="00C94B11" w:rsidRPr="0082262E">
        <w:rPr>
          <w:color w:val="auto"/>
          <w:lang w:val="en-AU"/>
        </w:rPr>
        <w:t>conduct the research in order to achieve the intended outcome? (</w:t>
      </w:r>
      <w:r w:rsidRPr="007048FE">
        <w:rPr>
          <w:lang w:val="en-AU"/>
        </w:rPr>
        <w:t>Besides desk research (review of background materials), RAUN students usually conduct qualitative interviews with experts or other relevant stakeholders or a quantitative survey to answer the research question</w:t>
      </w:r>
      <w:r w:rsidR="0082262E">
        <w:rPr>
          <w:lang w:val="en-AU"/>
        </w:rPr>
        <w:t>.</w:t>
      </w:r>
      <w:r w:rsidR="00C94B11">
        <w:rPr>
          <w:lang w:val="en-AU"/>
        </w:rPr>
        <w:t>)</w:t>
      </w:r>
    </w:p>
    <w:p w14:paraId="0F913F71" w14:textId="77777777" w:rsidR="00C731D3" w:rsidRDefault="00C731D3">
      <w:pPr>
        <w:spacing w:after="0"/>
        <w:ind w:left="284"/>
        <w:rPr>
          <w:lang w:val="en-AU"/>
        </w:rPr>
      </w:pPr>
    </w:p>
    <w:p w14:paraId="31914865" w14:textId="77777777" w:rsidR="00DC1653" w:rsidRDefault="00512C29" w:rsidP="00DC1653">
      <w:pPr>
        <w:spacing w:after="0"/>
        <w:ind w:left="284"/>
        <w:rPr>
          <w:color w:val="0070C0"/>
          <w:lang w:val="en-AU"/>
        </w:rPr>
      </w:pPr>
      <w:r>
        <w:rPr>
          <w:color w:val="0070C0"/>
          <w:lang w:val="en-AU"/>
        </w:rPr>
        <w:t>Partly desk research, partly q</w:t>
      </w:r>
      <w:r w:rsidR="002F5607" w:rsidRPr="002F5607">
        <w:rPr>
          <w:color w:val="0070C0"/>
          <w:lang w:val="en-AU"/>
        </w:rPr>
        <w:t>ualitative interviews with experts or other relevant stakeholders</w:t>
      </w:r>
      <w:r w:rsidR="006F1E24" w:rsidRPr="006F1E24">
        <w:t xml:space="preserve"> </w:t>
      </w:r>
      <w:r w:rsidR="006F1E24">
        <w:rPr>
          <w:color w:val="0070C0"/>
          <w:lang w:val="en-AU"/>
        </w:rPr>
        <w:t xml:space="preserve">(possibly conduction of </w:t>
      </w:r>
      <w:r w:rsidR="006F1E24" w:rsidRPr="006F1E24">
        <w:rPr>
          <w:color w:val="0070C0"/>
          <w:lang w:val="en-AU"/>
        </w:rPr>
        <w:t xml:space="preserve"> community-based gender analyses to gain detailed information from rural women themselves on their constraints, needs</w:t>
      </w:r>
      <w:r w:rsidR="006F1E24">
        <w:rPr>
          <w:color w:val="0070C0"/>
          <w:lang w:val="en-AU"/>
        </w:rPr>
        <w:t xml:space="preserve"> and priorities for accessing to natural resources</w:t>
      </w:r>
      <w:r w:rsidR="003542FC">
        <w:rPr>
          <w:color w:val="0070C0"/>
          <w:lang w:val="en-AU"/>
        </w:rPr>
        <w:t xml:space="preserve"> and participation in management at local and regional level</w:t>
      </w:r>
      <w:r w:rsidR="006F1E24">
        <w:rPr>
          <w:color w:val="0070C0"/>
          <w:lang w:val="en-AU"/>
        </w:rPr>
        <w:t>)</w:t>
      </w:r>
      <w:r w:rsidR="00AB7F53">
        <w:rPr>
          <w:color w:val="0070C0"/>
          <w:lang w:val="en-AU"/>
        </w:rPr>
        <w:t xml:space="preserve">. </w:t>
      </w:r>
    </w:p>
    <w:p w14:paraId="00D2141B" w14:textId="17965F2C" w:rsidR="00DC1653" w:rsidRPr="00DC1653" w:rsidRDefault="00DC1653" w:rsidP="00DC1653">
      <w:pPr>
        <w:spacing w:after="0"/>
        <w:ind w:left="284"/>
        <w:rPr>
          <w:color w:val="0070C0"/>
          <w:lang w:val="en-AU"/>
        </w:rPr>
      </w:pPr>
      <w:r>
        <w:rPr>
          <w:color w:val="0070C0"/>
          <w:lang w:val="en-AU"/>
        </w:rPr>
        <w:t>F</w:t>
      </w:r>
      <w:r w:rsidRPr="00DC1653">
        <w:rPr>
          <w:color w:val="0070C0"/>
          <w:lang w:val="en-AU"/>
        </w:rPr>
        <w:t xml:space="preserve">or the Alps </w:t>
      </w:r>
      <w:r>
        <w:rPr>
          <w:color w:val="0070C0"/>
          <w:lang w:val="en-AU"/>
        </w:rPr>
        <w:t>there are</w:t>
      </w:r>
      <w:r w:rsidRPr="00DC1653">
        <w:rPr>
          <w:color w:val="0070C0"/>
          <w:lang w:val="en-AU"/>
        </w:rPr>
        <w:t xml:space="preserve"> also demogr</w:t>
      </w:r>
      <w:r>
        <w:rPr>
          <w:color w:val="0070C0"/>
          <w:lang w:val="en-AU"/>
        </w:rPr>
        <w:t>aphic quantitative data from the</w:t>
      </w:r>
      <w:r w:rsidRPr="00DC1653">
        <w:rPr>
          <w:color w:val="0070C0"/>
          <w:lang w:val="en-AU"/>
        </w:rPr>
        <w:t xml:space="preserve"> Fifth Report on the State of the Alps available for the preliminary desktop research. </w:t>
      </w:r>
    </w:p>
    <w:p w14:paraId="33F04CB0" w14:textId="77777777" w:rsidR="00F21FD3" w:rsidRPr="00F21FD3" w:rsidRDefault="00F21FD3" w:rsidP="00DC1653">
      <w:pPr>
        <w:spacing w:after="0"/>
        <w:rPr>
          <w:color w:val="0070C0"/>
          <w:lang w:val="en-AU"/>
        </w:rPr>
      </w:pPr>
    </w:p>
    <w:p w14:paraId="523B9616" w14:textId="409FBBE1" w:rsidR="00C731D3" w:rsidRDefault="0012323E">
      <w:pPr>
        <w:numPr>
          <w:ilvl w:val="0"/>
          <w:numId w:val="1"/>
        </w:numPr>
        <w:spacing w:after="0"/>
        <w:ind w:left="284" w:hanging="284"/>
        <w:contextualSpacing/>
        <w:rPr>
          <w:lang w:val="en-AU"/>
        </w:rPr>
      </w:pPr>
      <w:r w:rsidRPr="007048FE">
        <w:rPr>
          <w:lang w:val="en-AU"/>
        </w:rPr>
        <w:t xml:space="preserve">What specific </w:t>
      </w:r>
      <w:r w:rsidRPr="00965780">
        <w:rPr>
          <w:b/>
          <w:lang w:val="en-AU"/>
        </w:rPr>
        <w:t>support</w:t>
      </w:r>
      <w:r w:rsidRPr="007048FE">
        <w:rPr>
          <w:lang w:val="en-AU"/>
        </w:rPr>
        <w:t xml:space="preserve"> can </w:t>
      </w:r>
      <w:r w:rsidRPr="0082262E">
        <w:rPr>
          <w:color w:val="auto"/>
          <w:lang w:val="en-AU"/>
        </w:rPr>
        <w:t xml:space="preserve">you </w:t>
      </w:r>
      <w:r w:rsidR="00C94B11" w:rsidRPr="0082262E">
        <w:rPr>
          <w:color w:val="auto"/>
          <w:lang w:val="en-AU"/>
        </w:rPr>
        <w:t xml:space="preserve">or your organization </w:t>
      </w:r>
      <w:r w:rsidRPr="0082262E">
        <w:rPr>
          <w:color w:val="auto"/>
          <w:lang w:val="en-AU"/>
        </w:rPr>
        <w:t xml:space="preserve">provide to </w:t>
      </w:r>
      <w:r w:rsidRPr="007048FE">
        <w:rPr>
          <w:lang w:val="en-AU"/>
        </w:rPr>
        <w:t xml:space="preserve">the students? How can you support the implementation of the research projects (e.g. access to interview partners, provision of data, etc.)? </w:t>
      </w:r>
    </w:p>
    <w:p w14:paraId="7C5FEC0E" w14:textId="77777777" w:rsidR="009D18E3" w:rsidRDefault="009D18E3" w:rsidP="009D18E3">
      <w:pPr>
        <w:spacing w:after="0"/>
        <w:ind w:left="284"/>
        <w:contextualSpacing/>
        <w:rPr>
          <w:lang w:val="en-AU"/>
        </w:rPr>
      </w:pPr>
    </w:p>
    <w:p w14:paraId="06EFC170" w14:textId="69A99906" w:rsidR="009D18E3" w:rsidRPr="009D18E3" w:rsidRDefault="009D18E3" w:rsidP="009D18E3">
      <w:pPr>
        <w:spacing w:after="0"/>
        <w:ind w:left="284"/>
        <w:contextualSpacing/>
        <w:rPr>
          <w:color w:val="0070C0"/>
          <w:lang w:val="en-AU"/>
        </w:rPr>
      </w:pPr>
      <w:r w:rsidRPr="009D18E3">
        <w:rPr>
          <w:color w:val="0070C0"/>
          <w:lang w:val="en-AU"/>
        </w:rPr>
        <w:t>Access to experts</w:t>
      </w:r>
      <w:r w:rsidR="00AB7F53">
        <w:rPr>
          <w:color w:val="0070C0"/>
          <w:lang w:val="en-AU"/>
        </w:rPr>
        <w:t xml:space="preserve"> and facilitation of access to /communication with local communities</w:t>
      </w:r>
      <w:r>
        <w:rPr>
          <w:color w:val="0070C0"/>
          <w:lang w:val="en-AU"/>
        </w:rPr>
        <w:t>, provision of available data, link to already existing</w:t>
      </w:r>
      <w:r w:rsidR="006D1017">
        <w:rPr>
          <w:color w:val="0070C0"/>
          <w:lang w:val="en-AU"/>
        </w:rPr>
        <w:t xml:space="preserve"> publications and</w:t>
      </w:r>
      <w:r>
        <w:rPr>
          <w:color w:val="0070C0"/>
          <w:lang w:val="en-AU"/>
        </w:rPr>
        <w:t xml:space="preserve"> research network</w:t>
      </w:r>
      <w:r w:rsidR="006D1017">
        <w:rPr>
          <w:color w:val="0070C0"/>
          <w:lang w:val="en-AU"/>
        </w:rPr>
        <w:t>s</w:t>
      </w:r>
      <w:r>
        <w:rPr>
          <w:color w:val="0070C0"/>
          <w:lang w:val="en-AU"/>
        </w:rPr>
        <w:t xml:space="preserve"> </w:t>
      </w:r>
      <w:r w:rsidR="00B74E27">
        <w:rPr>
          <w:color w:val="0070C0"/>
          <w:lang w:val="en-AU"/>
        </w:rPr>
        <w:t xml:space="preserve">(Science for the Carpathians, Mountain Research Initiative, ISCAR-Forum </w:t>
      </w:r>
      <w:proofErr w:type="spellStart"/>
      <w:r w:rsidR="00B74E27">
        <w:rPr>
          <w:color w:val="0070C0"/>
          <w:lang w:val="en-AU"/>
        </w:rPr>
        <w:t>Alpinum</w:t>
      </w:r>
      <w:proofErr w:type="spellEnd"/>
      <w:r w:rsidR="00B74E27">
        <w:rPr>
          <w:color w:val="0070C0"/>
          <w:lang w:val="en-AU"/>
        </w:rPr>
        <w:t>)</w:t>
      </w:r>
      <w:r>
        <w:rPr>
          <w:color w:val="0070C0"/>
          <w:lang w:val="en-AU"/>
        </w:rPr>
        <w:t xml:space="preserve"> </w:t>
      </w:r>
    </w:p>
    <w:p w14:paraId="32FA18B5" w14:textId="77777777" w:rsidR="00B33C30" w:rsidRPr="007048FE" w:rsidRDefault="00B33C30" w:rsidP="00B33C30">
      <w:pPr>
        <w:spacing w:after="0"/>
        <w:contextualSpacing/>
        <w:rPr>
          <w:lang w:val="en-AU"/>
        </w:rPr>
      </w:pPr>
    </w:p>
    <w:p w14:paraId="52F9A122" w14:textId="77777777" w:rsidR="00C731D3" w:rsidRPr="007048FE" w:rsidRDefault="00C731D3">
      <w:pPr>
        <w:spacing w:after="0"/>
        <w:ind w:left="284"/>
        <w:rPr>
          <w:lang w:val="en-AU"/>
        </w:rPr>
      </w:pPr>
    </w:p>
    <w:p w14:paraId="1226C2AC" w14:textId="0D774716" w:rsidR="00C94B11" w:rsidRDefault="0012323E" w:rsidP="00C36F49">
      <w:pPr>
        <w:numPr>
          <w:ilvl w:val="0"/>
          <w:numId w:val="1"/>
        </w:numPr>
        <w:ind w:left="284" w:hanging="284"/>
        <w:contextualSpacing/>
        <w:rPr>
          <w:lang w:val="en-AU"/>
        </w:rPr>
      </w:pPr>
      <w:bookmarkStart w:id="1" w:name="_ue0pl46kp5t1" w:colFirst="0" w:colLast="0"/>
      <w:bookmarkEnd w:id="1"/>
      <w:r w:rsidRPr="007048FE">
        <w:rPr>
          <w:lang w:val="en-AU"/>
        </w:rPr>
        <w:t xml:space="preserve">Would you like to </w:t>
      </w:r>
      <w:r w:rsidRPr="00965780">
        <w:rPr>
          <w:b/>
          <w:lang w:val="en-AU"/>
        </w:rPr>
        <w:t>disseminate</w:t>
      </w:r>
      <w:r w:rsidRPr="007048FE">
        <w:rPr>
          <w:lang w:val="en-AU"/>
        </w:rPr>
        <w:t xml:space="preserve"> the outcome of the research? Do you have any possibility to disseminate the outcome of the research projects to a wider audience (e.g. through a report, policy paper, information on homepage, etc.)? </w:t>
      </w:r>
      <w:bookmarkStart w:id="2" w:name="_hwl4lu8gsq1f" w:colFirst="0" w:colLast="0"/>
      <w:bookmarkEnd w:id="2"/>
    </w:p>
    <w:p w14:paraId="77BD17F8" w14:textId="77777777" w:rsidR="009D18E3" w:rsidRDefault="009D18E3" w:rsidP="009D18E3">
      <w:pPr>
        <w:ind w:left="284"/>
        <w:contextualSpacing/>
        <w:rPr>
          <w:lang w:val="en-AU"/>
        </w:rPr>
      </w:pPr>
    </w:p>
    <w:p w14:paraId="786CA40F" w14:textId="2CA54C68" w:rsidR="009D18E3" w:rsidRDefault="009D18E3" w:rsidP="009D18E3">
      <w:pPr>
        <w:ind w:left="284"/>
        <w:contextualSpacing/>
        <w:rPr>
          <w:color w:val="0070C0"/>
          <w:lang w:val="en-AU"/>
        </w:rPr>
      </w:pPr>
      <w:r w:rsidRPr="009D18E3">
        <w:rPr>
          <w:color w:val="0070C0"/>
          <w:lang w:val="en-AU"/>
        </w:rPr>
        <w:t xml:space="preserve">The paper developed will be shared among the </w:t>
      </w:r>
      <w:r>
        <w:rPr>
          <w:color w:val="0070C0"/>
          <w:lang w:val="en-AU"/>
        </w:rPr>
        <w:t xml:space="preserve">communication </w:t>
      </w:r>
      <w:r w:rsidRPr="009D18E3">
        <w:rPr>
          <w:color w:val="0070C0"/>
          <w:lang w:val="en-AU"/>
        </w:rPr>
        <w:t>channels</w:t>
      </w:r>
      <w:r w:rsidR="00DC1653">
        <w:rPr>
          <w:color w:val="0070C0"/>
          <w:lang w:val="en-AU"/>
        </w:rPr>
        <w:t xml:space="preserve"> of the UN Environment, </w:t>
      </w:r>
      <w:r>
        <w:rPr>
          <w:color w:val="0070C0"/>
          <w:lang w:val="en-AU"/>
        </w:rPr>
        <w:t>the Secretar</w:t>
      </w:r>
      <w:r w:rsidR="00DC1653">
        <w:rPr>
          <w:color w:val="0070C0"/>
          <w:lang w:val="en-AU"/>
        </w:rPr>
        <w:t xml:space="preserve">iat of the Carpathian Convention, the </w:t>
      </w:r>
      <w:r w:rsidR="00DC1653" w:rsidRPr="00DC1653">
        <w:rPr>
          <w:color w:val="0070C0"/>
          <w:lang w:val="en-AU"/>
        </w:rPr>
        <w:t>Permanent Secretariat of the Alpine Convention</w:t>
      </w:r>
      <w:r w:rsidRPr="009D18E3">
        <w:rPr>
          <w:color w:val="0070C0"/>
          <w:lang w:val="en-AU"/>
        </w:rPr>
        <w:t xml:space="preserve"> and might be presented during different related conferences</w:t>
      </w:r>
      <w:r>
        <w:rPr>
          <w:color w:val="0070C0"/>
          <w:lang w:val="en-AU"/>
        </w:rPr>
        <w:t xml:space="preserve">: </w:t>
      </w:r>
    </w:p>
    <w:p w14:paraId="3CCD5B6A" w14:textId="72BA2A32" w:rsidR="009D18E3" w:rsidRDefault="009D18E3" w:rsidP="009D18E3">
      <w:pPr>
        <w:ind w:left="284"/>
        <w:contextualSpacing/>
        <w:rPr>
          <w:color w:val="0070C0"/>
          <w:lang w:val="en-AU"/>
        </w:rPr>
      </w:pPr>
      <w:r>
        <w:rPr>
          <w:color w:val="0070C0"/>
          <w:lang w:val="en-AU"/>
        </w:rPr>
        <w:t>-</w:t>
      </w:r>
      <w:r w:rsidRPr="009D18E3">
        <w:rPr>
          <w:color w:val="0070C0"/>
          <w:lang w:val="en-AU"/>
        </w:rPr>
        <w:t>“World Mountain Forum” which is planned for 2018 and will take place in Central Asia</w:t>
      </w:r>
    </w:p>
    <w:p w14:paraId="6AF1C276" w14:textId="0B4B7CE1" w:rsidR="009D18E3" w:rsidRPr="009D18E3" w:rsidRDefault="009D18E3" w:rsidP="009D18E3">
      <w:pPr>
        <w:ind w:left="284"/>
        <w:contextualSpacing/>
        <w:rPr>
          <w:color w:val="0070C0"/>
          <w:lang w:val="en-AU"/>
        </w:rPr>
      </w:pPr>
      <w:r>
        <w:rPr>
          <w:color w:val="0070C0"/>
          <w:lang w:val="en-AU"/>
        </w:rPr>
        <w:t xml:space="preserve">-Forum </w:t>
      </w:r>
      <w:proofErr w:type="spellStart"/>
      <w:r>
        <w:rPr>
          <w:color w:val="0070C0"/>
          <w:lang w:val="en-AU"/>
        </w:rPr>
        <w:t>Carpaticum</w:t>
      </w:r>
      <w:proofErr w:type="spellEnd"/>
      <w:r>
        <w:rPr>
          <w:color w:val="0070C0"/>
          <w:lang w:val="en-AU"/>
        </w:rPr>
        <w:t>, Hungary 2018</w:t>
      </w:r>
    </w:p>
    <w:sectPr w:rsidR="009D18E3" w:rsidRPr="009D18E3">
      <w:headerReference w:type="default" r:id="rId10"/>
      <w:footerReference w:type="default" r:id="rId11"/>
      <w:pgSz w:w="11906" w:h="16838"/>
      <w:pgMar w:top="2381" w:right="1418" w:bottom="1134" w:left="1418"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06714" w15:done="0"/>
  <w15:commentEx w15:paraId="27B8DE26" w15:done="0"/>
  <w15:commentEx w15:paraId="5359678D" w15:done="0"/>
  <w15:commentEx w15:paraId="023BB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2C99" w14:textId="77777777" w:rsidR="00452EEE" w:rsidRDefault="00452EEE">
      <w:pPr>
        <w:spacing w:after="0" w:line="240" w:lineRule="auto"/>
      </w:pPr>
      <w:r>
        <w:separator/>
      </w:r>
    </w:p>
  </w:endnote>
  <w:endnote w:type="continuationSeparator" w:id="0">
    <w:p w14:paraId="71016AFD" w14:textId="77777777" w:rsidR="00452EEE" w:rsidRDefault="0045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D90B" w14:textId="77777777" w:rsidR="00C731D3" w:rsidRPr="00C94B11" w:rsidRDefault="0012323E">
    <w:pPr>
      <w:tabs>
        <w:tab w:val="left" w:pos="2461"/>
      </w:tabs>
      <w:spacing w:after="0" w:line="240" w:lineRule="auto"/>
      <w:rPr>
        <w:lang w:val="en-US"/>
      </w:rPr>
    </w:pPr>
    <w:r w:rsidRPr="00C94B11">
      <w:rPr>
        <w:color w:val="808080"/>
        <w:lang w:val="en-US"/>
      </w:rPr>
      <w:t>Please visit www.ra-un.org for more information or contact us at info@ra-un.org</w:t>
    </w:r>
  </w:p>
  <w:p w14:paraId="61E95E93" w14:textId="77777777" w:rsidR="00C731D3" w:rsidRPr="00C94B11" w:rsidRDefault="0012323E">
    <w:pPr>
      <w:tabs>
        <w:tab w:val="center" w:pos="4536"/>
        <w:tab w:val="right" w:pos="9072"/>
      </w:tabs>
      <w:spacing w:after="661" w:line="240" w:lineRule="auto"/>
      <w:rPr>
        <w:lang w:val="en-US"/>
      </w:rPr>
    </w:pPr>
    <w:r w:rsidRPr="00C94B11">
      <w:rPr>
        <w:color w:val="808080"/>
        <w:lang w:val="en-US"/>
      </w:rPr>
      <w:t>You can also find us on Facebook at www.facebook.com/RAUnitedNations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E2BA" w14:textId="77777777" w:rsidR="00452EEE" w:rsidRDefault="00452EEE">
      <w:pPr>
        <w:spacing w:after="0" w:line="240" w:lineRule="auto"/>
      </w:pPr>
      <w:r>
        <w:separator/>
      </w:r>
    </w:p>
  </w:footnote>
  <w:footnote w:type="continuationSeparator" w:id="0">
    <w:p w14:paraId="5EBE6B98" w14:textId="77777777" w:rsidR="00452EEE" w:rsidRDefault="00452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20F5" w14:textId="77777777" w:rsidR="00C731D3" w:rsidRDefault="0012323E">
    <w:pPr>
      <w:tabs>
        <w:tab w:val="center" w:pos="4536"/>
        <w:tab w:val="right" w:pos="9072"/>
      </w:tabs>
      <w:spacing w:before="851"/>
    </w:pPr>
    <w:r>
      <w:rPr>
        <w:noProof/>
        <w:lang w:val="en-GB" w:eastAsia="en-GB"/>
      </w:rPr>
      <w:drawing>
        <wp:inline distT="0" distB="0" distL="114300" distR="114300" wp14:anchorId="196C3808" wp14:editId="67AE59A7">
          <wp:extent cx="1987550" cy="850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87550" cy="850900"/>
                  </a:xfrm>
                  <a:prstGeom prst="rect">
                    <a:avLst/>
                  </a:prstGeom>
                  <a:ln/>
                </pic:spPr>
              </pic:pic>
            </a:graphicData>
          </a:graphic>
        </wp:inline>
      </w:drawing>
    </w:r>
    <w:r>
      <w:tab/>
    </w:r>
    <w:r>
      <w:tab/>
    </w:r>
    <w:r>
      <w:rPr>
        <w:color w:val="595959"/>
        <w:sz w:val="28"/>
        <w:szCs w:val="28"/>
      </w:rPr>
      <w:t>- 1 -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550B6"/>
    <w:multiLevelType w:val="multilevel"/>
    <w:tmpl w:val="1B5E42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3"/>
    <w:rsid w:val="0002154D"/>
    <w:rsid w:val="000669AB"/>
    <w:rsid w:val="0012323E"/>
    <w:rsid w:val="001A757F"/>
    <w:rsid w:val="0021116B"/>
    <w:rsid w:val="00221930"/>
    <w:rsid w:val="002324DB"/>
    <w:rsid w:val="002329CA"/>
    <w:rsid w:val="002F5607"/>
    <w:rsid w:val="00322741"/>
    <w:rsid w:val="003414AE"/>
    <w:rsid w:val="003542FC"/>
    <w:rsid w:val="00452EEE"/>
    <w:rsid w:val="00466AB6"/>
    <w:rsid w:val="00496681"/>
    <w:rsid w:val="00512C29"/>
    <w:rsid w:val="005136D5"/>
    <w:rsid w:val="00526E5E"/>
    <w:rsid w:val="00557558"/>
    <w:rsid w:val="005A5148"/>
    <w:rsid w:val="00631058"/>
    <w:rsid w:val="006817BE"/>
    <w:rsid w:val="006C5BE5"/>
    <w:rsid w:val="006D1017"/>
    <w:rsid w:val="006F1E24"/>
    <w:rsid w:val="007048FE"/>
    <w:rsid w:val="007665AE"/>
    <w:rsid w:val="007F703D"/>
    <w:rsid w:val="00812BBE"/>
    <w:rsid w:val="0082262E"/>
    <w:rsid w:val="00893B1B"/>
    <w:rsid w:val="008C6A97"/>
    <w:rsid w:val="009023E0"/>
    <w:rsid w:val="00965780"/>
    <w:rsid w:val="009B7223"/>
    <w:rsid w:val="009D18E3"/>
    <w:rsid w:val="00AB4CE4"/>
    <w:rsid w:val="00AB7F53"/>
    <w:rsid w:val="00B147E6"/>
    <w:rsid w:val="00B33C30"/>
    <w:rsid w:val="00B63708"/>
    <w:rsid w:val="00B74E27"/>
    <w:rsid w:val="00BB2EA6"/>
    <w:rsid w:val="00C36F49"/>
    <w:rsid w:val="00C731D3"/>
    <w:rsid w:val="00C94B11"/>
    <w:rsid w:val="00D21683"/>
    <w:rsid w:val="00DC1653"/>
    <w:rsid w:val="00DD19C3"/>
    <w:rsid w:val="00E17ABC"/>
    <w:rsid w:val="00E43782"/>
    <w:rsid w:val="00E6521A"/>
    <w:rsid w:val="00F21FD3"/>
    <w:rsid w:val="00F64D40"/>
    <w:rsid w:val="00FC1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de-DE" w:eastAsia="de-DE" w:bidi="ar-SA"/>
      </w:rPr>
    </w:rPrDefault>
    <w:pPrDefault>
      <w:pPr>
        <w:widowControl w:val="0"/>
        <w:spacing w:after="8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360" w:after="120" w:line="240" w:lineRule="auto"/>
      <w:outlineLvl w:val="1"/>
    </w:pPr>
    <w:rPr>
      <w:rFonts w:ascii="Arial" w:eastAsia="Arial" w:hAnsi="Arial" w:cs="Arial"/>
      <w:color w:val="FFFFFF"/>
      <w:sz w:val="28"/>
      <w:szCs w:val="28"/>
    </w:rPr>
  </w:style>
  <w:style w:type="paragraph" w:styleId="Heading3">
    <w:name w:val="heading 3"/>
    <w:basedOn w:val="Normal"/>
    <w:next w:val="Normal"/>
    <w:pPr>
      <w:keepNext/>
      <w:keepLines/>
      <w:spacing w:before="2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30"/>
    <w:rPr>
      <w:rFonts w:ascii="Segoe UI" w:hAnsi="Segoe UI" w:cs="Segoe UI"/>
      <w:sz w:val="18"/>
      <w:szCs w:val="18"/>
    </w:rPr>
  </w:style>
  <w:style w:type="character" w:styleId="Hyperlink">
    <w:name w:val="Hyperlink"/>
    <w:basedOn w:val="DefaultParagraphFont"/>
    <w:uiPriority w:val="99"/>
    <w:unhideWhenUsed/>
    <w:rsid w:val="00C94B1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542FC"/>
    <w:rPr>
      <w:b/>
      <w:bCs/>
    </w:rPr>
  </w:style>
  <w:style w:type="character" w:customStyle="1" w:styleId="CommentSubjectChar">
    <w:name w:val="Comment Subject Char"/>
    <w:basedOn w:val="CommentTextChar"/>
    <w:link w:val="CommentSubject"/>
    <w:uiPriority w:val="99"/>
    <w:semiHidden/>
    <w:rsid w:val="003542FC"/>
    <w:rPr>
      <w:b/>
      <w:bCs/>
      <w:sz w:val="20"/>
      <w:szCs w:val="20"/>
    </w:rPr>
  </w:style>
  <w:style w:type="paragraph" w:styleId="Header">
    <w:name w:val="header"/>
    <w:basedOn w:val="Normal"/>
    <w:link w:val="HeaderChar"/>
    <w:uiPriority w:val="99"/>
    <w:unhideWhenUsed/>
    <w:rsid w:val="00211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16B"/>
  </w:style>
  <w:style w:type="paragraph" w:styleId="Footer">
    <w:name w:val="footer"/>
    <w:basedOn w:val="Normal"/>
    <w:link w:val="FooterChar"/>
    <w:uiPriority w:val="99"/>
    <w:unhideWhenUsed/>
    <w:rsid w:val="00211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de-DE" w:eastAsia="de-DE" w:bidi="ar-SA"/>
      </w:rPr>
    </w:rPrDefault>
    <w:pPrDefault>
      <w:pPr>
        <w:widowControl w:val="0"/>
        <w:spacing w:after="8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360" w:after="120" w:line="240" w:lineRule="auto"/>
      <w:outlineLvl w:val="1"/>
    </w:pPr>
    <w:rPr>
      <w:rFonts w:ascii="Arial" w:eastAsia="Arial" w:hAnsi="Arial" w:cs="Arial"/>
      <w:color w:val="FFFFFF"/>
      <w:sz w:val="28"/>
      <w:szCs w:val="28"/>
    </w:rPr>
  </w:style>
  <w:style w:type="paragraph" w:styleId="Heading3">
    <w:name w:val="heading 3"/>
    <w:basedOn w:val="Normal"/>
    <w:next w:val="Normal"/>
    <w:pPr>
      <w:keepNext/>
      <w:keepLines/>
      <w:spacing w:before="2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30"/>
    <w:rPr>
      <w:rFonts w:ascii="Segoe UI" w:hAnsi="Segoe UI" w:cs="Segoe UI"/>
      <w:sz w:val="18"/>
      <w:szCs w:val="18"/>
    </w:rPr>
  </w:style>
  <w:style w:type="character" w:styleId="Hyperlink">
    <w:name w:val="Hyperlink"/>
    <w:basedOn w:val="DefaultParagraphFont"/>
    <w:uiPriority w:val="99"/>
    <w:unhideWhenUsed/>
    <w:rsid w:val="00C94B1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542FC"/>
    <w:rPr>
      <w:b/>
      <w:bCs/>
    </w:rPr>
  </w:style>
  <w:style w:type="character" w:customStyle="1" w:styleId="CommentSubjectChar">
    <w:name w:val="Comment Subject Char"/>
    <w:basedOn w:val="CommentTextChar"/>
    <w:link w:val="CommentSubject"/>
    <w:uiPriority w:val="99"/>
    <w:semiHidden/>
    <w:rsid w:val="003542FC"/>
    <w:rPr>
      <w:b/>
      <w:bCs/>
      <w:sz w:val="20"/>
      <w:szCs w:val="20"/>
    </w:rPr>
  </w:style>
  <w:style w:type="paragraph" w:styleId="Header">
    <w:name w:val="header"/>
    <w:basedOn w:val="Normal"/>
    <w:link w:val="HeaderChar"/>
    <w:uiPriority w:val="99"/>
    <w:unhideWhenUsed/>
    <w:rsid w:val="00211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16B"/>
  </w:style>
  <w:style w:type="paragraph" w:styleId="Footer">
    <w:name w:val="footer"/>
    <w:basedOn w:val="Normal"/>
    <w:link w:val="FooterChar"/>
    <w:uiPriority w:val="99"/>
    <w:unhideWhenUsed/>
    <w:rsid w:val="00211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aueninbergregionen.at/ms/fraueninbergregionen/fib_welcom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CC54-E871-463C-A590-8E8705CB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UNOV</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Wiemer</dc:creator>
  <cp:lastModifiedBy>SCC</cp:lastModifiedBy>
  <cp:revision>9</cp:revision>
  <cp:lastPrinted>2017-04-21T12:50:00Z</cp:lastPrinted>
  <dcterms:created xsi:type="dcterms:W3CDTF">2017-04-24T14:29:00Z</dcterms:created>
  <dcterms:modified xsi:type="dcterms:W3CDTF">2017-04-25T16:57:00Z</dcterms:modified>
</cp:coreProperties>
</file>